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6FF" w:rsidRPr="005616FF" w:rsidRDefault="005616FF" w:rsidP="005616FF">
      <w:pPr>
        <w:bidi w:val="0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IQ"/>
        </w:rPr>
        <w:t>Special Session</w:t>
      </w:r>
    </w:p>
    <w:p w:rsidR="005616FF" w:rsidRDefault="005616FF" w:rsidP="005616FF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D856E7">
        <w:rPr>
          <w:rFonts w:asciiTheme="majorBidi" w:hAnsiTheme="majorBidi" w:cstheme="majorBidi"/>
          <w:b/>
          <w:bCs/>
          <w:sz w:val="32"/>
          <w:szCs w:val="32"/>
          <w:lang w:bidi="ar-IQ"/>
        </w:rPr>
        <w:t>Developing a Vehicular Communication System Based Dynamic Clustering</w:t>
      </w:r>
    </w:p>
    <w:p w:rsidR="005616FF" w:rsidRPr="00D856E7" w:rsidRDefault="005616FF" w:rsidP="005616FF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</w:p>
    <w:p w:rsidR="005616FF" w:rsidRPr="00D856E7" w:rsidRDefault="005616FF" w:rsidP="005616FF">
      <w:pPr>
        <w:bidi w:val="0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D856E7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Prof. Dr. </w:t>
      </w:r>
      <w:proofErr w:type="spellStart"/>
      <w:r w:rsidRPr="00D856E7">
        <w:rPr>
          <w:rFonts w:asciiTheme="majorBidi" w:hAnsiTheme="majorBidi" w:cstheme="majorBidi"/>
          <w:b/>
          <w:bCs/>
          <w:sz w:val="24"/>
          <w:szCs w:val="24"/>
          <w:lang w:bidi="ar-IQ"/>
        </w:rPr>
        <w:t>Saad</w:t>
      </w:r>
      <w:proofErr w:type="spellEnd"/>
      <w:r w:rsidRPr="00D856E7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</w:t>
      </w:r>
      <w:proofErr w:type="spellStart"/>
      <w:r w:rsidRPr="00D856E7">
        <w:rPr>
          <w:rFonts w:asciiTheme="majorBidi" w:hAnsiTheme="majorBidi" w:cstheme="majorBidi"/>
          <w:b/>
          <w:bCs/>
          <w:sz w:val="24"/>
          <w:szCs w:val="24"/>
          <w:lang w:bidi="ar-IQ"/>
        </w:rPr>
        <w:t>Talib</w:t>
      </w:r>
      <w:proofErr w:type="spellEnd"/>
      <w:r w:rsidRPr="00D856E7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</w:t>
      </w:r>
      <w:proofErr w:type="spellStart"/>
      <w:r w:rsidRPr="00D856E7">
        <w:rPr>
          <w:rFonts w:asciiTheme="majorBidi" w:hAnsiTheme="majorBidi" w:cstheme="majorBidi"/>
          <w:b/>
          <w:bCs/>
          <w:sz w:val="24"/>
          <w:szCs w:val="24"/>
          <w:lang w:bidi="ar-IQ"/>
        </w:rPr>
        <w:t>Hasson</w:t>
      </w:r>
      <w:proofErr w:type="spellEnd"/>
      <w:r w:rsidRPr="00D856E7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– IT College- University of Babylon – IRAQ – </w:t>
      </w:r>
      <w:hyperlink r:id="rId6" w:history="1">
        <w:r w:rsidRPr="00D856E7">
          <w:rPr>
            <w:rStyle w:val="Hyperlink"/>
            <w:rFonts w:asciiTheme="majorBidi" w:hAnsiTheme="majorBidi" w:cstheme="majorBidi"/>
            <w:b/>
            <w:bCs/>
            <w:sz w:val="24"/>
            <w:szCs w:val="24"/>
            <w:lang w:bidi="ar-IQ"/>
          </w:rPr>
          <w:t>saad.aljebori@gmail.com</w:t>
        </w:r>
      </w:hyperlink>
    </w:p>
    <w:p w:rsidR="005616FF" w:rsidRPr="00E954FC" w:rsidRDefault="005616FF" w:rsidP="005616FF">
      <w:pPr>
        <w:bidi w:val="0"/>
        <w:rPr>
          <w:b/>
          <w:bCs/>
          <w:lang w:bidi="ar-IQ"/>
        </w:rPr>
      </w:pPr>
      <w:r w:rsidRPr="00D856E7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Prof. Dr. </w:t>
      </w:r>
      <w:proofErr w:type="spellStart"/>
      <w:r w:rsidRPr="00D856E7">
        <w:rPr>
          <w:rFonts w:asciiTheme="majorBidi" w:hAnsiTheme="majorBidi" w:cstheme="majorBidi"/>
          <w:b/>
          <w:bCs/>
          <w:sz w:val="24"/>
          <w:szCs w:val="24"/>
          <w:lang w:bidi="ar-IQ"/>
        </w:rPr>
        <w:t>Sattar</w:t>
      </w:r>
      <w:proofErr w:type="spellEnd"/>
      <w:r w:rsidRPr="00D856E7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B. </w:t>
      </w:r>
      <w:proofErr w:type="spellStart"/>
      <w:r w:rsidRPr="00D856E7">
        <w:rPr>
          <w:rFonts w:asciiTheme="majorBidi" w:hAnsiTheme="majorBidi" w:cstheme="majorBidi"/>
          <w:b/>
          <w:bCs/>
          <w:sz w:val="24"/>
          <w:szCs w:val="24"/>
          <w:lang w:bidi="ar-IQ"/>
        </w:rPr>
        <w:t>Sadkhan</w:t>
      </w:r>
      <w:proofErr w:type="spellEnd"/>
      <w:r w:rsidRPr="00D856E7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– IT College- University of Babylon – IRAQ – </w:t>
      </w:r>
      <w:hyperlink r:id="rId7" w:history="1">
        <w:r w:rsidRPr="00D856E7">
          <w:rPr>
            <w:rStyle w:val="Hyperlink"/>
            <w:rFonts w:asciiTheme="majorBidi" w:hAnsiTheme="majorBidi" w:cstheme="majorBidi"/>
            <w:b/>
            <w:bCs/>
            <w:sz w:val="24"/>
            <w:szCs w:val="24"/>
            <w:lang w:bidi="ar-IQ"/>
          </w:rPr>
          <w:t>drengsattar@ieee.org</w:t>
        </w:r>
      </w:hyperlink>
      <w:r>
        <w:rPr>
          <w:b/>
          <w:bCs/>
          <w:lang w:bidi="ar-IQ"/>
        </w:rPr>
        <w:t xml:space="preserve"> </w:t>
      </w:r>
    </w:p>
    <w:p w:rsidR="005616FF" w:rsidRPr="007C1BA4" w:rsidRDefault="005616FF" w:rsidP="005616FF">
      <w:pPr>
        <w:bidi w:val="0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:rsidR="005616FF" w:rsidRDefault="005616FF" w:rsidP="005616FF">
      <w:pPr>
        <w:bidi w:val="0"/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sz w:val="24"/>
          <w:szCs w:val="24"/>
        </w:rPr>
        <w:t>Objectives:</w:t>
      </w:r>
    </w:p>
    <w:p w:rsidR="005616FF" w:rsidRPr="007B163A" w:rsidRDefault="005616FF" w:rsidP="005616FF">
      <w:pPr>
        <w:bidi w:val="0"/>
        <w:jc w:val="both"/>
        <w:rPr>
          <w:rFonts w:asciiTheme="majorBidi" w:eastAsia="Calibri" w:hAnsiTheme="majorBidi" w:cstheme="majorBidi"/>
          <w:color w:val="333333"/>
          <w:sz w:val="24"/>
          <w:szCs w:val="24"/>
          <w:shd w:val="clear" w:color="auto" w:fill="FFFFFF"/>
        </w:rPr>
      </w:pPr>
      <w:r w:rsidRPr="007B163A">
        <w:rPr>
          <w:rFonts w:asciiTheme="majorBidi" w:eastAsia="Calibri" w:hAnsiTheme="majorBidi" w:cstheme="majorBidi"/>
          <w:sz w:val="24"/>
          <w:szCs w:val="24"/>
        </w:rPr>
        <w:t xml:space="preserve">Vehicular Ad hoc Networks (VANETs) represent a distributed wireless mobile communication system. </w:t>
      </w:r>
      <w:r w:rsidRPr="00756A0E">
        <w:rPr>
          <w:rFonts w:asciiTheme="majorBidi" w:eastAsia="Calibri" w:hAnsiTheme="majorBidi" w:cstheme="majorBidi"/>
          <w:color w:val="333333"/>
          <w:sz w:val="24"/>
          <w:szCs w:val="24"/>
          <w:shd w:val="clear" w:color="auto" w:fill="FFFFFF"/>
        </w:rPr>
        <w:t xml:space="preserve">VANETs have </w:t>
      </w:r>
      <w:r w:rsidRPr="007B163A">
        <w:rPr>
          <w:rFonts w:asciiTheme="majorBidi" w:eastAsia="Calibri" w:hAnsiTheme="majorBidi" w:cstheme="majorBidi"/>
          <w:color w:val="333333"/>
          <w:sz w:val="24"/>
          <w:szCs w:val="24"/>
          <w:shd w:val="clear" w:color="auto" w:fill="FFFFFF"/>
        </w:rPr>
        <w:t>a tangible</w:t>
      </w:r>
      <w:r w:rsidRPr="00756A0E">
        <w:rPr>
          <w:rFonts w:asciiTheme="majorBidi" w:eastAsia="Calibr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r w:rsidRPr="007B163A">
        <w:rPr>
          <w:rFonts w:asciiTheme="majorBidi" w:eastAsia="Calibri" w:hAnsiTheme="majorBidi" w:cstheme="majorBidi"/>
          <w:color w:val="333333"/>
          <w:sz w:val="24"/>
          <w:szCs w:val="24"/>
          <w:shd w:val="clear" w:color="auto" w:fill="FFFFFF"/>
        </w:rPr>
        <w:t>influence</w:t>
      </w:r>
      <w:r w:rsidRPr="00756A0E">
        <w:rPr>
          <w:rFonts w:asciiTheme="majorBidi" w:eastAsia="Calibr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r w:rsidRPr="007B163A">
        <w:rPr>
          <w:rFonts w:asciiTheme="majorBidi" w:eastAsia="Calibri" w:hAnsiTheme="majorBidi" w:cstheme="majorBidi"/>
          <w:color w:val="333333"/>
          <w:sz w:val="24"/>
          <w:szCs w:val="24"/>
          <w:shd w:val="clear" w:color="auto" w:fill="FFFFFF"/>
        </w:rPr>
        <w:t>o</w:t>
      </w:r>
      <w:r w:rsidRPr="00756A0E">
        <w:rPr>
          <w:rFonts w:asciiTheme="majorBidi" w:eastAsia="Calibri" w:hAnsiTheme="majorBidi" w:cstheme="majorBidi"/>
          <w:color w:val="333333"/>
          <w:sz w:val="24"/>
          <w:szCs w:val="24"/>
          <w:shd w:val="clear" w:color="auto" w:fill="FFFFFF"/>
        </w:rPr>
        <w:t>n the intelligent transportation system (ITS).</w:t>
      </w:r>
      <w:r w:rsidRPr="007B163A">
        <w:rPr>
          <w:rFonts w:asciiTheme="majorBidi" w:eastAsia="Calibri" w:hAnsiTheme="majorBidi" w:cstheme="majorBidi"/>
          <w:color w:val="333333"/>
          <w:sz w:val="24"/>
          <w:szCs w:val="24"/>
          <w:shd w:val="clear" w:color="auto" w:fill="FFFFFF"/>
        </w:rPr>
        <w:t xml:space="preserve">  </w:t>
      </w:r>
      <w:r w:rsidRPr="007B163A">
        <w:rPr>
          <w:rFonts w:asciiTheme="majorBidi" w:eastAsia="Calibri" w:hAnsiTheme="majorBidi" w:cstheme="majorBidi"/>
          <w:sz w:val="24"/>
          <w:szCs w:val="24"/>
        </w:rPr>
        <w:t>Vehicles entail to communicate with their neighbors in a regular manner about safety or non-safety applications. In VANETs, Vehicles can exchange information with other vehicles either directly (through single or multi hops) or through stationary infrastructure units called Road Side Units (RSU).</w:t>
      </w:r>
      <w:r w:rsidRPr="007B163A">
        <w:rPr>
          <w:rFonts w:asciiTheme="majorBidi" w:eastAsia="Calibr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</w:p>
    <w:p w:rsidR="005616FF" w:rsidRPr="007C1BA4" w:rsidRDefault="005616FF" w:rsidP="005616FF">
      <w:pPr>
        <w:bidi w:val="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7B163A">
        <w:rPr>
          <w:rFonts w:asciiTheme="majorBidi" w:eastAsia="Calibri" w:hAnsiTheme="majorBidi" w:cstheme="majorBidi"/>
          <w:color w:val="333333"/>
          <w:sz w:val="24"/>
          <w:szCs w:val="24"/>
          <w:shd w:val="clear" w:color="auto" w:fill="FFFFFF"/>
        </w:rPr>
        <w:t>In such networks,</w:t>
      </w:r>
      <w:r w:rsidRPr="00756A0E">
        <w:rPr>
          <w:rFonts w:asciiTheme="majorBidi" w:eastAsia="Calibri" w:hAnsiTheme="majorBidi" w:cstheme="majorBidi"/>
          <w:color w:val="333333"/>
          <w:sz w:val="24"/>
          <w:szCs w:val="24"/>
          <w:shd w:val="clear" w:color="auto" w:fill="FFFFFF"/>
        </w:rPr>
        <w:t xml:space="preserve"> high mobility, frequently changed network topology and unstable communication link </w:t>
      </w:r>
      <w:r w:rsidRPr="007B163A">
        <w:rPr>
          <w:rFonts w:asciiTheme="majorBidi" w:eastAsia="Calibri" w:hAnsiTheme="majorBidi" w:cstheme="majorBidi"/>
          <w:color w:val="333333"/>
          <w:sz w:val="24"/>
          <w:szCs w:val="24"/>
          <w:shd w:val="clear" w:color="auto" w:fill="FFFFFF"/>
        </w:rPr>
        <w:t>represents the main challenging issues.</w:t>
      </w:r>
      <w:r w:rsidRPr="007B163A">
        <w:rPr>
          <w:rFonts w:asciiTheme="majorBidi" w:eastAsia="Calibri" w:hAnsiTheme="majorBidi" w:cstheme="majorBidi"/>
          <w:sz w:val="24"/>
          <w:szCs w:val="24"/>
        </w:rPr>
        <w:t xml:space="preserve">  Clustering technique can be used to report these challenges</w:t>
      </w:r>
      <w:r w:rsidRPr="007B163A">
        <w:rPr>
          <w:rFonts w:asciiTheme="majorBidi" w:eastAsia="Calibri" w:hAnsiTheme="majorBidi" w:cstheme="majorBidi"/>
          <w:color w:val="333333"/>
          <w:sz w:val="24"/>
          <w:szCs w:val="24"/>
          <w:shd w:val="clear" w:color="auto" w:fill="FFFFFF"/>
        </w:rPr>
        <w:t>.</w:t>
      </w:r>
      <w:r>
        <w:rPr>
          <w:rFonts w:asciiTheme="majorBidi" w:eastAsia="Calibr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r w:rsidRPr="00756A0E">
        <w:rPr>
          <w:rFonts w:asciiTheme="majorBidi" w:eastAsia="Calibri" w:hAnsiTheme="majorBidi" w:cstheme="majorBidi"/>
          <w:sz w:val="24"/>
          <w:szCs w:val="24"/>
        </w:rPr>
        <w:t xml:space="preserve">Every vehicle </w:t>
      </w:r>
      <w:r>
        <w:rPr>
          <w:rFonts w:asciiTheme="majorBidi" w:eastAsia="Calibri" w:hAnsiTheme="majorBidi" w:cstheme="majorBidi"/>
          <w:sz w:val="24"/>
          <w:szCs w:val="24"/>
        </w:rPr>
        <w:t xml:space="preserve">can exchange </w:t>
      </w:r>
      <w:r w:rsidRPr="00756A0E">
        <w:rPr>
          <w:rFonts w:asciiTheme="majorBidi" w:eastAsia="Calibri" w:hAnsiTheme="majorBidi" w:cstheme="majorBidi"/>
          <w:sz w:val="24"/>
          <w:szCs w:val="24"/>
        </w:rPr>
        <w:t xml:space="preserve">information </w:t>
      </w:r>
      <w:r>
        <w:rPr>
          <w:rFonts w:asciiTheme="majorBidi" w:eastAsia="Calibri" w:hAnsiTheme="majorBidi" w:cstheme="majorBidi"/>
          <w:sz w:val="24"/>
          <w:szCs w:val="24"/>
        </w:rPr>
        <w:t>with its</w:t>
      </w:r>
      <w:r w:rsidRPr="00756A0E">
        <w:rPr>
          <w:rFonts w:asciiTheme="majorBidi" w:eastAsia="Calibri" w:hAnsiTheme="majorBidi" w:cstheme="majorBidi"/>
          <w:sz w:val="24"/>
          <w:szCs w:val="24"/>
        </w:rPr>
        <w:t xml:space="preserve"> neighboring nodes at every </w:t>
      </w:r>
      <w:r>
        <w:rPr>
          <w:rFonts w:asciiTheme="majorBidi" w:eastAsia="Calibri" w:hAnsiTheme="majorBidi" w:cstheme="majorBidi"/>
          <w:sz w:val="24"/>
          <w:szCs w:val="24"/>
        </w:rPr>
        <w:t xml:space="preserve">time </w:t>
      </w:r>
      <w:r w:rsidRPr="00756A0E">
        <w:rPr>
          <w:rFonts w:asciiTheme="majorBidi" w:eastAsia="Calibri" w:hAnsiTheme="majorBidi" w:cstheme="majorBidi"/>
          <w:sz w:val="24"/>
          <w:szCs w:val="24"/>
        </w:rPr>
        <w:t>interval.</w:t>
      </w:r>
      <w:r>
        <w:rPr>
          <w:lang w:bidi="ar-IQ"/>
        </w:rPr>
        <w:t xml:space="preserve"> </w:t>
      </w:r>
      <w:r w:rsidRPr="007C1BA4">
        <w:rPr>
          <w:rFonts w:asciiTheme="majorBidi" w:hAnsiTheme="majorBidi" w:cstheme="majorBidi"/>
          <w:sz w:val="24"/>
          <w:szCs w:val="24"/>
          <w:lang w:bidi="ar-IQ"/>
        </w:rPr>
        <w:t xml:space="preserve">Vehicles can utilize </w:t>
      </w:r>
      <w:r>
        <w:rPr>
          <w:rFonts w:asciiTheme="majorBidi" w:hAnsiTheme="majorBidi" w:cstheme="majorBidi"/>
          <w:sz w:val="24"/>
          <w:szCs w:val="24"/>
          <w:lang w:bidi="ar-IQ"/>
        </w:rPr>
        <w:t>the best</w:t>
      </w:r>
      <w:r w:rsidRPr="007C1BA4">
        <w:rPr>
          <w:rFonts w:asciiTheme="majorBidi" w:hAnsiTheme="majorBidi" w:cstheme="majorBidi"/>
          <w:sz w:val="24"/>
          <w:szCs w:val="24"/>
          <w:lang w:bidi="ar-IQ"/>
        </w:rPr>
        <w:t xml:space="preserve"> dissemination or diffusion models to communicate with others.</w:t>
      </w:r>
      <w:r>
        <w:rPr>
          <w:rFonts w:asciiTheme="majorBidi" w:hAnsiTheme="majorBidi" w:cstheme="majorBidi"/>
          <w:sz w:val="24"/>
          <w:szCs w:val="24"/>
          <w:lang w:bidi="ar-IQ"/>
        </w:rPr>
        <w:t xml:space="preserve"> Developing a reliable vehicular communication system based on suitable clustering approach will be the main contribution of this study.</w:t>
      </w:r>
    </w:p>
    <w:p w:rsidR="005616FF" w:rsidRPr="004C732B" w:rsidRDefault="005616FF" w:rsidP="005616FF">
      <w:pPr>
        <w:bidi w:val="0"/>
        <w:rPr>
          <w:b/>
          <w:bCs/>
          <w:lang w:bidi="ar-IQ"/>
        </w:rPr>
      </w:pPr>
      <w:r w:rsidRPr="004C732B">
        <w:rPr>
          <w:b/>
          <w:bCs/>
          <w:lang w:bidi="ar-IQ"/>
        </w:rPr>
        <w:t>Scope and Interest</w:t>
      </w:r>
    </w:p>
    <w:p w:rsidR="005616FF" w:rsidRDefault="005616FF" w:rsidP="005616FF">
      <w:pPr>
        <w:bidi w:val="0"/>
        <w:rPr>
          <w:lang w:bidi="ar-IQ"/>
        </w:rPr>
      </w:pPr>
      <w:r>
        <w:rPr>
          <w:lang w:bidi="ar-IQ"/>
        </w:rPr>
        <w:t xml:space="preserve">From this point of view the researchers  as well as </w:t>
      </w:r>
      <w:proofErr w:type="spellStart"/>
      <w:r>
        <w:rPr>
          <w:lang w:bidi="ar-IQ"/>
        </w:rPr>
        <w:t>practioners</w:t>
      </w:r>
      <w:proofErr w:type="spellEnd"/>
      <w:r>
        <w:rPr>
          <w:lang w:bidi="ar-IQ"/>
        </w:rPr>
        <w:t xml:space="preserve"> are invited to propose new studies in this frame and presents  their ideas  related to the following aspects:</w:t>
      </w:r>
    </w:p>
    <w:p w:rsidR="005616FF" w:rsidRDefault="005616FF" w:rsidP="005616FF">
      <w:pPr>
        <w:pStyle w:val="a3"/>
        <w:numPr>
          <w:ilvl w:val="0"/>
          <w:numId w:val="1"/>
        </w:numPr>
        <w:bidi w:val="0"/>
        <w:rPr>
          <w:lang w:bidi="ar-IQ"/>
        </w:rPr>
      </w:pPr>
      <w:r>
        <w:rPr>
          <w:lang w:bidi="ar-IQ"/>
        </w:rPr>
        <w:t>the best Network Topology that can be proposed for such Application.</w:t>
      </w:r>
    </w:p>
    <w:p w:rsidR="005616FF" w:rsidRDefault="005616FF" w:rsidP="005616FF">
      <w:pPr>
        <w:pStyle w:val="a3"/>
        <w:numPr>
          <w:ilvl w:val="0"/>
          <w:numId w:val="1"/>
        </w:numPr>
        <w:bidi w:val="0"/>
        <w:rPr>
          <w:lang w:bidi="ar-IQ"/>
        </w:rPr>
      </w:pPr>
      <w:r>
        <w:rPr>
          <w:lang w:bidi="ar-IQ"/>
        </w:rPr>
        <w:t>The challenging issues in such wireless networks.</w:t>
      </w:r>
    </w:p>
    <w:p w:rsidR="005616FF" w:rsidRDefault="005616FF" w:rsidP="005616FF">
      <w:pPr>
        <w:pStyle w:val="a3"/>
        <w:numPr>
          <w:ilvl w:val="0"/>
          <w:numId w:val="1"/>
        </w:numPr>
        <w:bidi w:val="0"/>
        <w:rPr>
          <w:lang w:bidi="ar-IQ"/>
        </w:rPr>
      </w:pPr>
      <w:r>
        <w:rPr>
          <w:lang w:bidi="ar-IQ"/>
        </w:rPr>
        <w:t>The role of Clustering Techniques used  in such Vehicular networks.</w:t>
      </w:r>
    </w:p>
    <w:p w:rsidR="005616FF" w:rsidRDefault="005616FF" w:rsidP="005616FF">
      <w:pPr>
        <w:pStyle w:val="a3"/>
        <w:numPr>
          <w:ilvl w:val="0"/>
          <w:numId w:val="1"/>
        </w:numPr>
        <w:bidi w:val="0"/>
        <w:rPr>
          <w:lang w:bidi="ar-IQ"/>
        </w:rPr>
      </w:pPr>
      <w:r>
        <w:rPr>
          <w:lang w:bidi="ar-IQ"/>
        </w:rPr>
        <w:t>The role of suitable " Simulators : OMNET++, MATLAB, NS3, or others" that can support the research activities in this field.</w:t>
      </w:r>
    </w:p>
    <w:p w:rsidR="005616FF" w:rsidRDefault="005616FF" w:rsidP="005616FF">
      <w:pPr>
        <w:pStyle w:val="a3"/>
        <w:numPr>
          <w:ilvl w:val="0"/>
          <w:numId w:val="1"/>
        </w:numPr>
        <w:bidi w:val="0"/>
        <w:rPr>
          <w:lang w:bidi="ar-IQ"/>
        </w:rPr>
      </w:pPr>
      <w:r>
        <w:rPr>
          <w:lang w:bidi="ar-IQ"/>
        </w:rPr>
        <w:t>The possible approach that can be used to evaluate the management system used in this networks.</w:t>
      </w:r>
    </w:p>
    <w:p w:rsidR="005616FF" w:rsidRDefault="005616FF" w:rsidP="005616FF">
      <w:pPr>
        <w:pStyle w:val="a3"/>
        <w:numPr>
          <w:ilvl w:val="0"/>
          <w:numId w:val="1"/>
        </w:numPr>
        <w:bidi w:val="0"/>
        <w:rPr>
          <w:lang w:bidi="ar-IQ"/>
        </w:rPr>
      </w:pPr>
      <w:r>
        <w:rPr>
          <w:lang w:bidi="ar-IQ"/>
        </w:rPr>
        <w:t>The Role of   information Theory in enhancing the evaluation of the proposed vehicular networks.</w:t>
      </w:r>
    </w:p>
    <w:p w:rsidR="005616FF" w:rsidRDefault="005616FF" w:rsidP="005616FF">
      <w:pPr>
        <w:pStyle w:val="a3"/>
        <w:numPr>
          <w:ilvl w:val="0"/>
          <w:numId w:val="1"/>
        </w:numPr>
        <w:bidi w:val="0"/>
        <w:rPr>
          <w:lang w:bidi="ar-IQ"/>
        </w:rPr>
      </w:pPr>
      <w:r>
        <w:rPr>
          <w:lang w:bidi="ar-IQ"/>
        </w:rPr>
        <w:lastRenderedPageBreak/>
        <w:t>The role of Game theory in enhancing the development of such vehicular wireless networks.</w:t>
      </w:r>
    </w:p>
    <w:p w:rsidR="005616FF" w:rsidRDefault="005616FF" w:rsidP="005616FF">
      <w:pPr>
        <w:pStyle w:val="a3"/>
        <w:numPr>
          <w:ilvl w:val="0"/>
          <w:numId w:val="1"/>
        </w:numPr>
        <w:bidi w:val="0"/>
        <w:rPr>
          <w:lang w:bidi="ar-IQ"/>
        </w:rPr>
      </w:pPr>
      <w:r>
        <w:rPr>
          <w:lang w:bidi="ar-IQ"/>
        </w:rPr>
        <w:t>The new approaches used in d</w:t>
      </w:r>
      <w:r w:rsidRPr="00D856E7">
        <w:rPr>
          <w:lang w:bidi="ar-IQ"/>
        </w:rPr>
        <w:t>eveloping a reliable vehicular communication system</w:t>
      </w:r>
    </w:p>
    <w:p w:rsidR="005616FF" w:rsidRDefault="005616FF" w:rsidP="005616FF">
      <w:pPr>
        <w:jc w:val="center"/>
        <w:rPr>
          <w:b/>
          <w:bCs/>
          <w:u w:val="single"/>
          <w:rtl/>
          <w:lang w:bidi="ar-IQ"/>
        </w:rPr>
      </w:pPr>
      <w:r w:rsidRPr="00E954FC">
        <w:rPr>
          <w:b/>
          <w:bCs/>
          <w:u w:val="single"/>
          <w:lang w:bidi="ar-IQ"/>
        </w:rPr>
        <w:t>Important dates:</w:t>
      </w:r>
    </w:p>
    <w:p w:rsidR="005616FF" w:rsidRPr="00E954FC" w:rsidRDefault="005616FF" w:rsidP="005616FF">
      <w:pPr>
        <w:jc w:val="center"/>
        <w:rPr>
          <w:b/>
          <w:bCs/>
          <w:u w:val="single"/>
          <w:rtl/>
          <w:lang w:bidi="ar-IQ"/>
        </w:rPr>
      </w:pPr>
    </w:p>
    <w:p w:rsidR="005616FF" w:rsidRDefault="005616FF" w:rsidP="005616FF">
      <w:pPr>
        <w:jc w:val="right"/>
        <w:rPr>
          <w:lang w:bidi="ar-IQ"/>
        </w:rPr>
      </w:pPr>
      <w:r>
        <w:rPr>
          <w:lang w:bidi="ar-IQ"/>
        </w:rPr>
        <w:t>Paper abstract submission:                                                                  Jan. 24 2018</w:t>
      </w:r>
    </w:p>
    <w:p w:rsidR="005616FF" w:rsidRDefault="005616FF" w:rsidP="005616FF">
      <w:pPr>
        <w:jc w:val="right"/>
        <w:rPr>
          <w:lang w:bidi="ar-IQ"/>
        </w:rPr>
      </w:pPr>
      <w:r>
        <w:rPr>
          <w:lang w:bidi="ar-IQ"/>
        </w:rPr>
        <w:t>Notification of Acceptance                                                                  Feb. 10  2018</w:t>
      </w:r>
    </w:p>
    <w:p w:rsidR="005616FF" w:rsidRDefault="005616FF" w:rsidP="005616FF">
      <w:pPr>
        <w:jc w:val="right"/>
        <w:rPr>
          <w:lang w:bidi="ar-IQ"/>
        </w:rPr>
      </w:pPr>
      <w:r>
        <w:rPr>
          <w:lang w:bidi="ar-IQ"/>
        </w:rPr>
        <w:t>Final Paper submission and authors camera ready                        Feb. 28 2018</w:t>
      </w:r>
    </w:p>
    <w:p w:rsidR="005616FF" w:rsidRDefault="005616FF" w:rsidP="005616FF">
      <w:pPr>
        <w:jc w:val="right"/>
        <w:rPr>
          <w:lang w:bidi="ar-IQ"/>
        </w:rPr>
      </w:pPr>
      <w:r>
        <w:rPr>
          <w:lang w:bidi="ar-IQ"/>
        </w:rPr>
        <w:t xml:space="preserve">Conference date                                                                                    April (2-4) 2018 </w:t>
      </w:r>
    </w:p>
    <w:p w:rsidR="005616FF" w:rsidRDefault="005616FF" w:rsidP="005616FF">
      <w:pPr>
        <w:rPr>
          <w:lang w:bidi="ar-IQ"/>
        </w:rPr>
      </w:pPr>
    </w:p>
    <w:p w:rsidR="005616FF" w:rsidRDefault="005616FF" w:rsidP="005616FF">
      <w:pPr>
        <w:jc w:val="right"/>
        <w:rPr>
          <w:lang w:bidi="ar-IQ"/>
        </w:rPr>
      </w:pPr>
      <w:r w:rsidRPr="004C732B">
        <w:rPr>
          <w:b/>
          <w:bCs/>
          <w:u w:val="single"/>
          <w:lang w:bidi="ar-IQ"/>
        </w:rPr>
        <w:t>Contact</w:t>
      </w:r>
      <w:r>
        <w:rPr>
          <w:lang w:bidi="ar-IQ"/>
        </w:rPr>
        <w:t xml:space="preserve">:  </w:t>
      </w:r>
    </w:p>
    <w:p w:rsidR="005616FF" w:rsidRDefault="005616FF" w:rsidP="005616FF">
      <w:pPr>
        <w:jc w:val="right"/>
        <w:rPr>
          <w:rtl/>
          <w:lang w:bidi="ar-IQ"/>
        </w:rPr>
      </w:pPr>
      <w:r>
        <w:rPr>
          <w:lang w:bidi="ar-IQ"/>
        </w:rPr>
        <w:t xml:space="preserve">Prof. Dr. </w:t>
      </w:r>
      <w:proofErr w:type="spellStart"/>
      <w:r>
        <w:rPr>
          <w:lang w:bidi="ar-IQ"/>
        </w:rPr>
        <w:t>Sattar</w:t>
      </w:r>
      <w:proofErr w:type="spellEnd"/>
      <w:r>
        <w:rPr>
          <w:lang w:bidi="ar-IQ"/>
        </w:rPr>
        <w:t xml:space="preserve"> B. </w:t>
      </w:r>
      <w:proofErr w:type="spellStart"/>
      <w:r>
        <w:rPr>
          <w:lang w:bidi="ar-IQ"/>
        </w:rPr>
        <w:t>Sadkhan</w:t>
      </w:r>
      <w:proofErr w:type="spellEnd"/>
      <w:r>
        <w:rPr>
          <w:lang w:bidi="ar-IQ"/>
        </w:rPr>
        <w:t xml:space="preserve"> – IT College- University of Babylon – Representative of IEEE IRAQ Section – IRAQ – </w:t>
      </w:r>
      <w:hyperlink r:id="rId8" w:history="1">
        <w:r w:rsidRPr="004B3E45">
          <w:rPr>
            <w:rStyle w:val="Hyperlink"/>
            <w:lang w:bidi="ar-IQ"/>
          </w:rPr>
          <w:t>drengsattar@ieee.org</w:t>
        </w:r>
      </w:hyperlink>
      <w:r>
        <w:rPr>
          <w:lang w:bidi="ar-IQ"/>
        </w:rPr>
        <w:t xml:space="preserve"> / Mobile: +964- 7707119529</w:t>
      </w:r>
    </w:p>
    <w:p w:rsidR="005616FF" w:rsidRPr="005616FF" w:rsidRDefault="005616FF" w:rsidP="005616FF">
      <w:pPr>
        <w:bidi w:val="0"/>
        <w:rPr>
          <w:b/>
          <w:bCs/>
          <w:lang w:bidi="ar-IQ"/>
        </w:rPr>
      </w:pPr>
      <w:r w:rsidRPr="005616FF">
        <w:rPr>
          <w:b/>
          <w:bCs/>
          <w:lang w:bidi="ar-IQ"/>
        </w:rPr>
        <w:t xml:space="preserve">Prof. Dr. </w:t>
      </w:r>
      <w:proofErr w:type="spellStart"/>
      <w:r w:rsidRPr="005616FF">
        <w:rPr>
          <w:b/>
          <w:bCs/>
          <w:lang w:bidi="ar-IQ"/>
        </w:rPr>
        <w:t>Saad</w:t>
      </w:r>
      <w:proofErr w:type="spellEnd"/>
      <w:r w:rsidRPr="005616FF">
        <w:rPr>
          <w:b/>
          <w:bCs/>
          <w:lang w:bidi="ar-IQ"/>
        </w:rPr>
        <w:t xml:space="preserve"> </w:t>
      </w:r>
      <w:proofErr w:type="spellStart"/>
      <w:r w:rsidRPr="005616FF">
        <w:rPr>
          <w:b/>
          <w:bCs/>
          <w:lang w:bidi="ar-IQ"/>
        </w:rPr>
        <w:t>Talib</w:t>
      </w:r>
      <w:proofErr w:type="spellEnd"/>
      <w:r w:rsidRPr="005616FF">
        <w:rPr>
          <w:b/>
          <w:bCs/>
          <w:lang w:bidi="ar-IQ"/>
        </w:rPr>
        <w:t xml:space="preserve"> </w:t>
      </w:r>
      <w:proofErr w:type="spellStart"/>
      <w:r w:rsidRPr="005616FF">
        <w:rPr>
          <w:b/>
          <w:bCs/>
          <w:lang w:bidi="ar-IQ"/>
        </w:rPr>
        <w:t>Hasson</w:t>
      </w:r>
      <w:proofErr w:type="spellEnd"/>
      <w:r w:rsidRPr="005616FF">
        <w:rPr>
          <w:b/>
          <w:bCs/>
          <w:lang w:bidi="ar-IQ"/>
        </w:rPr>
        <w:t xml:space="preserve"> – IT College- University of Babylon – IRAQ – </w:t>
      </w:r>
      <w:hyperlink r:id="rId9" w:history="1">
        <w:r w:rsidRPr="005616FF">
          <w:rPr>
            <w:rStyle w:val="Hyperlink"/>
            <w:b/>
            <w:bCs/>
            <w:lang w:bidi="ar-IQ"/>
          </w:rPr>
          <w:t>saad.aljebori@gmail.com</w:t>
        </w:r>
      </w:hyperlink>
    </w:p>
    <w:p w:rsidR="0066036A" w:rsidRDefault="00C82D39" w:rsidP="005616FF">
      <w:pPr>
        <w:bidi w:val="0"/>
        <w:rPr>
          <w:rFonts w:hint="cs"/>
          <w:lang w:bidi="ar-IQ"/>
        </w:rPr>
      </w:pPr>
      <w:r w:rsidRPr="0003108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A186BD3" wp14:editId="15ED8799">
            <wp:extent cx="1066800" cy="1121509"/>
            <wp:effectExtent l="0" t="0" r="0" b="2540"/>
            <wp:docPr id="1" name="صورة 1" descr="C:\Users\Dr.Sattar\Desktop\s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.Sattar\Desktop\saa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904" cy="1126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036A" w:rsidSect="00452F6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31701"/>
    <w:multiLevelType w:val="hybridMultilevel"/>
    <w:tmpl w:val="834C874E"/>
    <w:lvl w:ilvl="0" w:tplc="BC3A93B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908"/>
    <w:rsid w:val="00452F66"/>
    <w:rsid w:val="00501908"/>
    <w:rsid w:val="005616FF"/>
    <w:rsid w:val="0066036A"/>
    <w:rsid w:val="00C8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6FF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6FF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5616FF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C82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C82D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6FF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6FF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5616FF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C82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C82D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engsattar@ieee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rengsattar@ieee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ad.aljebori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saad.aljebori@gmail.com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2587</Characters>
  <Application>Microsoft Office Word</Application>
  <DocSecurity>0</DocSecurity>
  <Lines>21</Lines>
  <Paragraphs>6</Paragraphs>
  <ScaleCrop>false</ScaleCrop>
  <Company>Ahmed-Under</Company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Dr.Sattar</dc:creator>
  <cp:keywords/>
  <dc:description/>
  <cp:lastModifiedBy>Dr.Sattar</cp:lastModifiedBy>
  <cp:revision>3</cp:revision>
  <dcterms:created xsi:type="dcterms:W3CDTF">2017-12-26T16:48:00Z</dcterms:created>
  <dcterms:modified xsi:type="dcterms:W3CDTF">2017-12-26T16:50:00Z</dcterms:modified>
</cp:coreProperties>
</file>